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18491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E1CA7">
        <w:rPr>
          <w:rFonts w:asciiTheme="minorHAnsi" w:hAnsiTheme="minorHAnsi" w:cs="Calibri"/>
          <w:b/>
          <w:bCs/>
          <w:sz w:val="28"/>
          <w:szCs w:val="28"/>
        </w:rPr>
        <w:t>184</w:t>
      </w:r>
      <w:bookmarkStart w:id="0" w:name="_GoBack"/>
      <w:bookmarkEnd w:id="0"/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A7606">
        <w:rPr>
          <w:rFonts w:asciiTheme="minorHAnsi" w:hAnsiTheme="minorHAnsi" w:cs="Calibri"/>
          <w:b/>
          <w:bCs/>
          <w:sz w:val="22"/>
          <w:szCs w:val="22"/>
        </w:rPr>
        <w:t>26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6CDC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E1CA7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E1CA7">
        <w:rPr>
          <w:rFonts w:asciiTheme="minorHAnsi" w:hAnsiTheme="minorHAnsi" w:cs="Calibri"/>
          <w:b/>
          <w:sz w:val="22"/>
          <w:szCs w:val="22"/>
        </w:rPr>
        <w:t>184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9E1CA7">
              <w:rPr>
                <w:rFonts w:asciiTheme="minorHAnsi" w:hAnsiTheme="minorHAnsi"/>
                <w:sz w:val="22"/>
                <w:szCs w:val="22"/>
              </w:rPr>
              <w:t>ZAG – CPH – HEL – CPH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E1CA7">
              <w:rPr>
                <w:rFonts w:asciiTheme="minorHAnsi" w:hAnsiTheme="minorHAnsi"/>
                <w:sz w:val="22"/>
                <w:szCs w:val="22"/>
              </w:rPr>
              <w:t>01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A53216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9E1CA7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E1CA7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4.997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9E1CA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4.997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46E22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LAHTI u hotelu SOLO SOKOS SEURAHUONE 01.04 – 03.04., 2/1</w:t>
            </w:r>
          </w:p>
          <w:p w:rsidR="009E1CA7" w:rsidRPr="0058043B" w:rsidRDefault="009E1CA7" w:rsidP="009E1CA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2.478,00</w:t>
            </w: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7.735,00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7.735,00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0C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5D4C7-EB04-4D22-A959-F24650E9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2019-03-26T11:53:00Z</cp:lastPrinted>
  <dcterms:created xsi:type="dcterms:W3CDTF">2019-03-27T08:42:00Z</dcterms:created>
  <dcterms:modified xsi:type="dcterms:W3CDTF">2019-03-27T08:42:00Z</dcterms:modified>
</cp:coreProperties>
</file>